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70" w:rsidRDefault="00A95F52" w:rsidP="00A95F52">
      <w:pPr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proofErr w:type="spellStart"/>
      <w:r w:rsidRPr="00A95F52">
        <w:rPr>
          <w:rFonts w:ascii="Monotype Corsiva" w:hAnsi="Monotype Corsiva" w:cs="Times New Roman"/>
          <w:b/>
          <w:color w:val="C00000"/>
          <w:sz w:val="56"/>
          <w:szCs w:val="56"/>
        </w:rPr>
        <w:t>Artemisia</w:t>
      </w:r>
      <w:proofErr w:type="spellEnd"/>
      <w:r w:rsidR="0020417F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</w:t>
      </w:r>
      <w:r w:rsidR="0020417F">
        <w:rPr>
          <w:rFonts w:ascii="Times New Roman" w:hAnsi="Times New Roman" w:cs="Times New Roman"/>
          <w:b/>
          <w:color w:val="C00000"/>
          <w:sz w:val="56"/>
          <w:szCs w:val="56"/>
        </w:rPr>
        <w:t>‒</w:t>
      </w:r>
    </w:p>
    <w:p w:rsidR="00A95F52" w:rsidRDefault="00743A78" w:rsidP="00A95F52">
      <w:pPr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r>
        <w:rPr>
          <w:rFonts w:ascii="Monotype Corsiva" w:hAnsi="Monotype Corsiva" w:cs="Times New Roman"/>
          <w:b/>
          <w:color w:val="C00000"/>
          <w:sz w:val="44"/>
          <w:szCs w:val="44"/>
        </w:rPr>
        <w:t>e</w:t>
      </w:r>
      <w:r w:rsidR="00A95F52" w:rsidRPr="00A95F52">
        <w:rPr>
          <w:rFonts w:ascii="Monotype Corsiva" w:hAnsi="Monotype Corsiva" w:cs="Times New Roman"/>
          <w:b/>
          <w:color w:val="C00000"/>
          <w:sz w:val="44"/>
          <w:szCs w:val="44"/>
        </w:rPr>
        <w:t>n barockkonstnä</w:t>
      </w:r>
      <w:r w:rsidR="0020417F">
        <w:rPr>
          <w:rFonts w:ascii="Monotype Corsiva" w:hAnsi="Monotype Corsiva" w:cs="Times New Roman"/>
          <w:b/>
          <w:color w:val="C00000"/>
          <w:sz w:val="44"/>
          <w:szCs w:val="44"/>
        </w:rPr>
        <w:t>rs fal</w:t>
      </w:r>
      <w:r w:rsidR="009C5614">
        <w:rPr>
          <w:rFonts w:ascii="Monotype Corsiva" w:hAnsi="Monotype Corsiva" w:cs="Times New Roman"/>
          <w:b/>
          <w:color w:val="C00000"/>
          <w:sz w:val="44"/>
          <w:szCs w:val="44"/>
        </w:rPr>
        <w:t>l</w:t>
      </w:r>
      <w:bookmarkStart w:id="0" w:name="_GoBack"/>
      <w:bookmarkEnd w:id="0"/>
      <w:r w:rsidR="0020417F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och upprättelse</w:t>
      </w:r>
    </w:p>
    <w:p w:rsidR="00A95F52" w:rsidRPr="00A95F52" w:rsidRDefault="0020417F" w:rsidP="003804CA">
      <w:pPr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r>
        <w:rPr>
          <w:rFonts w:ascii="Monotype Corsiva" w:hAnsi="Monotype Corsiva" w:cs="Times New Roman"/>
          <w:b/>
          <w:color w:val="C00000"/>
          <w:sz w:val="44"/>
          <w:szCs w:val="44"/>
        </w:rPr>
        <w:t>En</w:t>
      </w:r>
      <w:r w:rsidR="003804CA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4"/>
          <w:szCs w:val="44"/>
        </w:rPr>
        <w:t>föreställning</w:t>
      </w:r>
      <w:r w:rsidR="003804CA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</w:t>
      </w:r>
      <w:r w:rsidR="00A95F52">
        <w:rPr>
          <w:rFonts w:ascii="Monotype Corsiva" w:hAnsi="Monotype Corsiva" w:cs="Times New Roman"/>
          <w:b/>
          <w:color w:val="C00000"/>
          <w:sz w:val="44"/>
          <w:szCs w:val="44"/>
        </w:rPr>
        <w:t>a</w:t>
      </w:r>
      <w:r w:rsidR="00A95F52" w:rsidRPr="00A95F52">
        <w:rPr>
          <w:rFonts w:ascii="Monotype Corsiva" w:hAnsi="Monotype Corsiva" w:cs="Times New Roman"/>
          <w:b/>
          <w:color w:val="C00000"/>
          <w:sz w:val="44"/>
          <w:szCs w:val="44"/>
        </w:rPr>
        <w:t>v</w:t>
      </w:r>
    </w:p>
    <w:p w:rsidR="00A95F52" w:rsidRDefault="00A95F52" w:rsidP="003804CA">
      <w:pPr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A95F52">
        <w:rPr>
          <w:rFonts w:ascii="Monotype Corsiva" w:hAnsi="Monotype Corsiva" w:cs="Times New Roman"/>
          <w:b/>
          <w:color w:val="C00000"/>
          <w:sz w:val="44"/>
          <w:szCs w:val="44"/>
        </w:rPr>
        <w:t>Operabyrån</w:t>
      </w:r>
    </w:p>
    <w:p w:rsidR="00F02A90" w:rsidRDefault="00A95F52" w:rsidP="00A95F52">
      <w:pPr>
        <w:rPr>
          <w:rFonts w:ascii="Artrmisia" w:hAnsi="Artrmisia" w:cs="Times New Roman"/>
          <w:sz w:val="24"/>
          <w:szCs w:val="24"/>
        </w:rPr>
      </w:pPr>
      <w:r>
        <w:rPr>
          <w:rFonts w:ascii="Artrmisia" w:hAnsi="Artrmisia" w:cs="Times New Roman"/>
          <w:sz w:val="24"/>
          <w:szCs w:val="24"/>
        </w:rPr>
        <w:t xml:space="preserve">Barockmålaren </w:t>
      </w:r>
      <w:proofErr w:type="spellStart"/>
      <w:r>
        <w:rPr>
          <w:rFonts w:ascii="Artrmisia" w:hAnsi="Artrmisia" w:cs="Times New Roman"/>
          <w:sz w:val="24"/>
          <w:szCs w:val="24"/>
        </w:rPr>
        <w:t>Artemisia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</w:t>
      </w:r>
      <w:proofErr w:type="spellStart"/>
      <w:r>
        <w:rPr>
          <w:rFonts w:ascii="Artrmisia" w:hAnsi="Artrmisia" w:cs="Times New Roman"/>
          <w:sz w:val="24"/>
          <w:szCs w:val="24"/>
        </w:rPr>
        <w:t>Gentileschi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föddes </w:t>
      </w:r>
      <w:r w:rsidR="003804CA">
        <w:rPr>
          <w:rFonts w:ascii="Artrmisia" w:hAnsi="Artrmisia" w:cs="Times New Roman"/>
          <w:sz w:val="24"/>
          <w:szCs w:val="24"/>
        </w:rPr>
        <w:t>i Rom 1593 och avled i Neapel</w:t>
      </w:r>
      <w:r>
        <w:rPr>
          <w:rFonts w:ascii="Artrmisia" w:hAnsi="Artrmisia" w:cs="Times New Roman"/>
          <w:sz w:val="24"/>
          <w:szCs w:val="24"/>
        </w:rPr>
        <w:t xml:space="preserve"> 1653. </w:t>
      </w:r>
      <w:r w:rsidR="003804CA">
        <w:rPr>
          <w:rFonts w:ascii="Artrmisia" w:hAnsi="Artrmisia" w:cs="Times New Roman"/>
          <w:sz w:val="24"/>
          <w:szCs w:val="24"/>
        </w:rPr>
        <w:t>Hon var en i</w:t>
      </w:r>
      <w:r>
        <w:rPr>
          <w:rFonts w:ascii="Artrmisia" w:hAnsi="Artrmisia" w:cs="Times New Roman"/>
          <w:sz w:val="24"/>
          <w:szCs w:val="24"/>
        </w:rPr>
        <w:t>taliens</w:t>
      </w:r>
      <w:r w:rsidR="003804CA">
        <w:rPr>
          <w:rFonts w:ascii="Artrmisia" w:hAnsi="Artrmisia" w:cs="Times New Roman"/>
          <w:sz w:val="24"/>
          <w:szCs w:val="24"/>
        </w:rPr>
        <w:t>k</w:t>
      </w:r>
      <w:r>
        <w:rPr>
          <w:rFonts w:ascii="Artrmisia" w:hAnsi="Artrmisia" w:cs="Times New Roman"/>
          <w:sz w:val="24"/>
          <w:szCs w:val="24"/>
        </w:rPr>
        <w:t xml:space="preserve"> målare under ung- och högbarocken och en av sin tids mest kända konstnärer. Hon blev som 19-åring våldtagen av sin lärare, Agostino </w:t>
      </w:r>
      <w:proofErr w:type="spellStart"/>
      <w:r>
        <w:rPr>
          <w:rFonts w:ascii="Artrmisia" w:hAnsi="Artrmisia" w:cs="Times New Roman"/>
          <w:sz w:val="24"/>
          <w:szCs w:val="24"/>
        </w:rPr>
        <w:t>Tassi</w:t>
      </w:r>
      <w:proofErr w:type="spellEnd"/>
      <w:r>
        <w:rPr>
          <w:rFonts w:ascii="Artrmisia" w:hAnsi="Artrmisia" w:cs="Times New Roman"/>
          <w:sz w:val="24"/>
          <w:szCs w:val="24"/>
        </w:rPr>
        <w:t>, Följden av detta blev en sju  m</w:t>
      </w:r>
      <w:r w:rsidR="003804CA">
        <w:rPr>
          <w:rFonts w:ascii="Artrmisia" w:hAnsi="Artrmisia" w:cs="Times New Roman"/>
          <w:sz w:val="24"/>
          <w:szCs w:val="24"/>
        </w:rPr>
        <w:t>ånader rättegång, då</w:t>
      </w:r>
      <w:r w:rsidR="00F02A90">
        <w:rPr>
          <w:rFonts w:ascii="Artrmisia" w:hAnsi="Artrmisia" w:cs="Times New Roman"/>
          <w:sz w:val="24"/>
          <w:szCs w:val="24"/>
        </w:rPr>
        <w:t xml:space="preserve"> </w:t>
      </w:r>
      <w:proofErr w:type="spellStart"/>
      <w:r w:rsidR="00F02A90">
        <w:rPr>
          <w:rFonts w:ascii="Artrmisia" w:hAnsi="Artrmisia" w:cs="Times New Roman"/>
          <w:sz w:val="24"/>
          <w:szCs w:val="24"/>
        </w:rPr>
        <w:t>Artemisia</w:t>
      </w:r>
      <w:proofErr w:type="spellEnd"/>
      <w:r w:rsidR="00F02A90">
        <w:rPr>
          <w:rFonts w:ascii="Artrmisia" w:hAnsi="Artrmisia" w:cs="Times New Roman"/>
          <w:sz w:val="24"/>
          <w:szCs w:val="24"/>
        </w:rPr>
        <w:t xml:space="preserve"> utsattes för tortyr</w:t>
      </w:r>
      <w:r w:rsidR="003804CA">
        <w:rPr>
          <w:rFonts w:ascii="Artrmisia" w:hAnsi="Artrmisia" w:cs="Times New Roman"/>
          <w:sz w:val="24"/>
          <w:szCs w:val="24"/>
        </w:rPr>
        <w:t xml:space="preserve"> och förödmjukelser</w:t>
      </w:r>
      <w:r w:rsidR="00F02A90">
        <w:rPr>
          <w:rFonts w:ascii="Artrmisia" w:hAnsi="Artrmisia" w:cs="Times New Roman"/>
          <w:sz w:val="24"/>
          <w:szCs w:val="24"/>
        </w:rPr>
        <w:t xml:space="preserve"> under sitt vittnesmål så att domstolen skulle kunna försäkra sig om att hon talade sanning. </w:t>
      </w:r>
      <w:proofErr w:type="spellStart"/>
      <w:r w:rsidR="00F02A90">
        <w:rPr>
          <w:rFonts w:ascii="Artrmisia" w:hAnsi="Artrmisia" w:cs="Times New Roman"/>
          <w:sz w:val="24"/>
          <w:szCs w:val="24"/>
        </w:rPr>
        <w:t>Tassi</w:t>
      </w:r>
      <w:proofErr w:type="spellEnd"/>
      <w:r w:rsidR="00F02A90">
        <w:rPr>
          <w:rFonts w:ascii="Artrmisia" w:hAnsi="Artrmisia" w:cs="Times New Roman"/>
          <w:sz w:val="24"/>
          <w:szCs w:val="24"/>
        </w:rPr>
        <w:t xml:space="preserve"> blev till slut dömd för våldtäkt, men fick bara ett års fängelse. </w:t>
      </w:r>
      <w:proofErr w:type="spellStart"/>
      <w:r w:rsidR="00F02A90">
        <w:rPr>
          <w:rFonts w:ascii="Artrmisia" w:hAnsi="Artrmisia" w:cs="Times New Roman"/>
          <w:sz w:val="24"/>
          <w:szCs w:val="24"/>
        </w:rPr>
        <w:t>Artemisia</w:t>
      </w:r>
      <w:proofErr w:type="spellEnd"/>
      <w:r w:rsidR="00F02A90">
        <w:rPr>
          <w:rFonts w:ascii="Artrmisia" w:hAnsi="Artrmisia" w:cs="Times New Roman"/>
          <w:sz w:val="24"/>
          <w:szCs w:val="24"/>
        </w:rPr>
        <w:t xml:space="preserve"> blir så småningom en av konsthistoriens mest framstående barockmålare. Hennes tidlösa öde är både förfärande och häpnadsväckande. </w:t>
      </w:r>
    </w:p>
    <w:p w:rsidR="00F02A90" w:rsidRDefault="00F02A90" w:rsidP="00A95F52">
      <w:pPr>
        <w:rPr>
          <w:rFonts w:ascii="Artrmisia" w:hAnsi="Artrmisia" w:cs="Times New Roman"/>
          <w:sz w:val="24"/>
          <w:szCs w:val="24"/>
        </w:rPr>
      </w:pPr>
    </w:p>
    <w:p w:rsidR="00F02A90" w:rsidRDefault="00F02A90" w:rsidP="00F02A90">
      <w:pPr>
        <w:ind w:left="1304" w:firstLine="1304"/>
        <w:rPr>
          <w:rFonts w:ascii="Artrmisia" w:hAnsi="Artrmisia" w:cs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192C49FE" wp14:editId="531F5663">
            <wp:extent cx="1905000" cy="476250"/>
            <wp:effectExtent l="0" t="0" r="0" b="0"/>
            <wp:docPr id="2" name="Bild 2" descr="https://upload.wikimedia.org/wikipedia/commons/8/8a/Gentileschi%2C_Artemisia_-_Authograph_-_1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8/8a/Gentileschi%2C_Artemisia_-_Authograph_-_163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90" w:rsidRDefault="00F02A90" w:rsidP="00A95F52">
      <w:pPr>
        <w:rPr>
          <w:rFonts w:ascii="Artrmisia" w:hAnsi="Artrmisia" w:cs="Times New Roman"/>
          <w:sz w:val="24"/>
          <w:szCs w:val="24"/>
        </w:rPr>
      </w:pPr>
      <w:r>
        <w:rPr>
          <w:rFonts w:ascii="Artrmisia" w:hAnsi="Artrmisia" w:cs="Times New Roman"/>
          <w:sz w:val="24"/>
          <w:szCs w:val="24"/>
        </w:rPr>
        <w:tab/>
      </w:r>
      <w:r>
        <w:rPr>
          <w:rFonts w:ascii="Artrmisia" w:hAnsi="Artrmisia" w:cs="Times New Roman"/>
          <w:sz w:val="24"/>
          <w:szCs w:val="24"/>
        </w:rPr>
        <w:tab/>
      </w:r>
      <w:r>
        <w:rPr>
          <w:rFonts w:ascii="Artrmisia" w:hAnsi="Artrmisia" w:cs="Times New Roman"/>
          <w:sz w:val="24"/>
          <w:szCs w:val="24"/>
        </w:rPr>
        <w:tab/>
      </w:r>
    </w:p>
    <w:p w:rsidR="00A95F52" w:rsidRDefault="00F02A90" w:rsidP="00A95F52">
      <w:pPr>
        <w:rPr>
          <w:rFonts w:ascii="Artrmisia" w:hAnsi="Artrmisia" w:cs="Times New Roman"/>
          <w:sz w:val="24"/>
          <w:szCs w:val="24"/>
        </w:rPr>
      </w:pPr>
      <w:r>
        <w:rPr>
          <w:rFonts w:ascii="Artrmisia" w:hAnsi="Artrmisia" w:cs="Times New Roman"/>
          <w:sz w:val="24"/>
          <w:szCs w:val="24"/>
        </w:rPr>
        <w:t xml:space="preserve">Operabyrån bildades 2010 av barockviolinisten </w:t>
      </w:r>
      <w:proofErr w:type="spellStart"/>
      <w:r>
        <w:rPr>
          <w:rFonts w:ascii="Artrmisia" w:hAnsi="Artrmisia" w:cs="Times New Roman"/>
          <w:sz w:val="24"/>
          <w:szCs w:val="24"/>
        </w:rPr>
        <w:t>Catalina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</w:t>
      </w:r>
      <w:proofErr w:type="spellStart"/>
      <w:r>
        <w:rPr>
          <w:rFonts w:ascii="Artrmisia" w:hAnsi="Artrmisia" w:cs="Times New Roman"/>
          <w:sz w:val="24"/>
          <w:szCs w:val="24"/>
        </w:rPr>
        <w:t>Langborn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och sopranen Christina Larsson Malmberg. I sina uppsättningar förenar de barockmusik med ämnen som är angelägna och aktuella idag. Operabyrån vidgar begreppet opera, lyfter fram kvinnor ur historien och bryter hierarkier på scengolvet. </w:t>
      </w:r>
      <w:r w:rsidR="003804CA">
        <w:rPr>
          <w:rFonts w:ascii="Artrmisia" w:hAnsi="Artrmisia" w:cs="Times New Roman"/>
          <w:sz w:val="24"/>
          <w:szCs w:val="24"/>
        </w:rPr>
        <w:t>De</w:t>
      </w:r>
      <w:r>
        <w:rPr>
          <w:rFonts w:ascii="Artrmisia" w:hAnsi="Artrmisia" w:cs="Times New Roman"/>
          <w:sz w:val="24"/>
          <w:szCs w:val="24"/>
        </w:rPr>
        <w:t xml:space="preserve"> placerar </w:t>
      </w:r>
      <w:r w:rsidR="0020417F">
        <w:rPr>
          <w:rFonts w:ascii="Artrmisia" w:hAnsi="Artrmisia" w:cs="Times New Roman"/>
          <w:sz w:val="24"/>
          <w:szCs w:val="24"/>
        </w:rPr>
        <w:t xml:space="preserve">bortglömda kvinnor i rampljuset. </w:t>
      </w:r>
      <w:proofErr w:type="spellStart"/>
      <w:r w:rsidR="0020417F">
        <w:rPr>
          <w:rFonts w:ascii="Artrmisia" w:hAnsi="Artrmisia" w:cs="Times New Roman"/>
          <w:i/>
          <w:sz w:val="24"/>
          <w:szCs w:val="24"/>
        </w:rPr>
        <w:t>Artemisia</w:t>
      </w:r>
      <w:proofErr w:type="spellEnd"/>
      <w:r w:rsidR="0020417F">
        <w:rPr>
          <w:rFonts w:ascii="Artrmisia" w:hAnsi="Artrmisia" w:cs="Times New Roman"/>
          <w:i/>
          <w:sz w:val="24"/>
          <w:szCs w:val="24"/>
        </w:rPr>
        <w:t xml:space="preserve"> </w:t>
      </w:r>
      <w:r w:rsidR="0020417F" w:rsidRPr="0020417F">
        <w:rPr>
          <w:rFonts w:ascii="Artrmisia" w:hAnsi="Artrmisia" w:cs="Times New Roman"/>
          <w:sz w:val="24"/>
          <w:szCs w:val="24"/>
        </w:rPr>
        <w:t xml:space="preserve">är ett drabbande </w:t>
      </w:r>
      <w:proofErr w:type="spellStart"/>
      <w:r w:rsidR="0020417F">
        <w:rPr>
          <w:rFonts w:ascii="Artrmisia" w:hAnsi="Artrmisia" w:cs="Times New Roman"/>
          <w:sz w:val="24"/>
          <w:szCs w:val="24"/>
        </w:rPr>
        <w:t>scenkonstverk</w:t>
      </w:r>
      <w:proofErr w:type="spellEnd"/>
      <w:r w:rsidR="0020417F">
        <w:rPr>
          <w:rFonts w:ascii="Artrmisia" w:hAnsi="Artrmisia" w:cs="Times New Roman"/>
          <w:sz w:val="24"/>
          <w:szCs w:val="24"/>
        </w:rPr>
        <w:t xml:space="preserve"> om mänsklig utsatthet och normbrytande styrka.</w:t>
      </w:r>
    </w:p>
    <w:p w:rsidR="0020417F" w:rsidRDefault="0020417F" w:rsidP="00A95F52">
      <w:pPr>
        <w:rPr>
          <w:rFonts w:ascii="Artrmisia" w:hAnsi="Artrmisia" w:cs="Times New Roman"/>
          <w:sz w:val="24"/>
          <w:szCs w:val="24"/>
        </w:rPr>
      </w:pPr>
      <w:r>
        <w:rPr>
          <w:rFonts w:ascii="Artrmisia" w:hAnsi="Artrmisia" w:cs="Times New Roman"/>
          <w:sz w:val="24"/>
          <w:szCs w:val="24"/>
        </w:rPr>
        <w:t>Musiken till denna upps</w:t>
      </w:r>
      <w:r w:rsidR="003804CA">
        <w:rPr>
          <w:rFonts w:ascii="Artrmisia" w:hAnsi="Artrmisia" w:cs="Times New Roman"/>
          <w:sz w:val="24"/>
          <w:szCs w:val="24"/>
        </w:rPr>
        <w:t xml:space="preserve">ättning är </w:t>
      </w:r>
      <w:r>
        <w:rPr>
          <w:rFonts w:ascii="Artrmisia" w:hAnsi="Artrmisia" w:cs="Times New Roman"/>
          <w:sz w:val="24"/>
          <w:szCs w:val="24"/>
        </w:rPr>
        <w:t xml:space="preserve">av Elisabeth </w:t>
      </w:r>
      <w:proofErr w:type="spellStart"/>
      <w:r>
        <w:rPr>
          <w:rFonts w:ascii="Artrmisia" w:hAnsi="Artrmisia" w:cs="Times New Roman"/>
          <w:sz w:val="24"/>
          <w:szCs w:val="24"/>
        </w:rPr>
        <w:t>Jacquet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de La Guerre och Jean-</w:t>
      </w:r>
      <w:proofErr w:type="spellStart"/>
      <w:r>
        <w:rPr>
          <w:rFonts w:ascii="Artrmisia" w:hAnsi="Artrmisia" w:cs="Times New Roman"/>
          <w:sz w:val="24"/>
          <w:szCs w:val="24"/>
        </w:rPr>
        <w:t>Pilippe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</w:t>
      </w:r>
      <w:proofErr w:type="spellStart"/>
      <w:r>
        <w:rPr>
          <w:rFonts w:ascii="Artrmisia" w:hAnsi="Artrmisia" w:cs="Times New Roman"/>
          <w:sz w:val="24"/>
          <w:szCs w:val="24"/>
        </w:rPr>
        <w:t>Rameau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, Domenico </w:t>
      </w:r>
      <w:proofErr w:type="spellStart"/>
      <w:r>
        <w:rPr>
          <w:rFonts w:ascii="Artrmisia" w:hAnsi="Artrmisia" w:cs="Times New Roman"/>
          <w:sz w:val="24"/>
          <w:szCs w:val="24"/>
        </w:rPr>
        <w:t>Galli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, Jean-Baptiste </w:t>
      </w:r>
      <w:proofErr w:type="spellStart"/>
      <w:r>
        <w:rPr>
          <w:rFonts w:ascii="Artrmisia" w:hAnsi="Artrmisia" w:cs="Times New Roman"/>
          <w:sz w:val="24"/>
          <w:szCs w:val="24"/>
        </w:rPr>
        <w:t>Barrière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, Jean-Baptiste </w:t>
      </w:r>
      <w:proofErr w:type="spellStart"/>
      <w:r>
        <w:rPr>
          <w:rFonts w:ascii="Artrmisia" w:hAnsi="Artrmisia" w:cs="Times New Roman"/>
          <w:sz w:val="24"/>
          <w:szCs w:val="24"/>
        </w:rPr>
        <w:t>Lully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. </w:t>
      </w:r>
    </w:p>
    <w:p w:rsidR="0020417F" w:rsidRDefault="0020417F" w:rsidP="00A95F52">
      <w:pPr>
        <w:rPr>
          <w:rFonts w:ascii="Artrmisia" w:hAnsi="Artrmisia" w:cs="Times New Roman"/>
          <w:sz w:val="24"/>
          <w:szCs w:val="24"/>
        </w:rPr>
      </w:pPr>
      <w:r>
        <w:rPr>
          <w:rFonts w:ascii="Artrmisia" w:hAnsi="Artrmisia" w:cs="Times New Roman"/>
          <w:sz w:val="24"/>
          <w:szCs w:val="24"/>
        </w:rPr>
        <w:t xml:space="preserve">Idé, koncept och musikurval svarar Operabyråns konstnärliga ledare Christina Larsson Malmberg och </w:t>
      </w:r>
      <w:proofErr w:type="spellStart"/>
      <w:r>
        <w:rPr>
          <w:rFonts w:ascii="Artrmisia" w:hAnsi="Artrmisia" w:cs="Times New Roman"/>
          <w:sz w:val="24"/>
          <w:szCs w:val="24"/>
        </w:rPr>
        <w:t>Catalina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</w:t>
      </w:r>
      <w:proofErr w:type="spellStart"/>
      <w:r>
        <w:rPr>
          <w:rFonts w:ascii="Artrmisia" w:hAnsi="Artrmisia" w:cs="Times New Roman"/>
          <w:sz w:val="24"/>
          <w:szCs w:val="24"/>
        </w:rPr>
        <w:t>Langborn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för. </w:t>
      </w:r>
      <w:r w:rsidR="003804CA">
        <w:rPr>
          <w:rFonts w:ascii="Artrmisia" w:hAnsi="Artrmisia" w:cs="Times New Roman"/>
          <w:sz w:val="24"/>
          <w:szCs w:val="24"/>
        </w:rPr>
        <w:t>Elisabet Ljungar har gjort libretto och regi.</w:t>
      </w:r>
    </w:p>
    <w:p w:rsidR="003804CA" w:rsidRDefault="003804CA" w:rsidP="00A95F52">
      <w:pPr>
        <w:rPr>
          <w:rFonts w:ascii="Artrmisia" w:hAnsi="Artrmisia" w:cs="Times New Roman"/>
          <w:sz w:val="24"/>
          <w:szCs w:val="24"/>
        </w:rPr>
      </w:pPr>
      <w:r>
        <w:rPr>
          <w:rFonts w:ascii="Artrmisia" w:hAnsi="Artrmisia" w:cs="Times New Roman"/>
          <w:sz w:val="24"/>
          <w:szCs w:val="24"/>
        </w:rPr>
        <w:t xml:space="preserve">I föreställningen medverkar Christina Larsson Malmberg, sopran; </w:t>
      </w:r>
      <w:proofErr w:type="spellStart"/>
      <w:r>
        <w:rPr>
          <w:rFonts w:ascii="Artrmisia" w:hAnsi="Artrmisia" w:cs="Times New Roman"/>
          <w:sz w:val="24"/>
          <w:szCs w:val="24"/>
        </w:rPr>
        <w:t>Catalina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</w:t>
      </w:r>
      <w:proofErr w:type="spellStart"/>
      <w:r>
        <w:rPr>
          <w:rFonts w:ascii="Artrmisia" w:hAnsi="Artrmisia" w:cs="Times New Roman"/>
          <w:sz w:val="24"/>
          <w:szCs w:val="24"/>
        </w:rPr>
        <w:t>Langborn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, barockviolin; Jonas Nordberg, teorb; </w:t>
      </w:r>
      <w:proofErr w:type="spellStart"/>
      <w:r>
        <w:rPr>
          <w:rFonts w:ascii="Artrmisia" w:hAnsi="Artrmisia" w:cs="Times New Roman"/>
          <w:sz w:val="24"/>
          <w:szCs w:val="24"/>
        </w:rPr>
        <w:t>Mime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</w:t>
      </w:r>
      <w:proofErr w:type="spellStart"/>
      <w:r>
        <w:rPr>
          <w:rFonts w:ascii="Artrmisia" w:hAnsi="Artrmisia" w:cs="Times New Roman"/>
          <w:sz w:val="24"/>
          <w:szCs w:val="24"/>
        </w:rPr>
        <w:t>Yamahiro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Brinkman, barockcello; </w:t>
      </w:r>
      <w:proofErr w:type="spellStart"/>
      <w:r>
        <w:rPr>
          <w:rFonts w:ascii="Artrmisia" w:hAnsi="Artrmisia" w:cs="Times New Roman"/>
          <w:sz w:val="24"/>
          <w:szCs w:val="24"/>
        </w:rPr>
        <w:t>Mayumi</w:t>
      </w:r>
      <w:proofErr w:type="spellEnd"/>
      <w:r>
        <w:rPr>
          <w:rFonts w:ascii="Artrmisia" w:hAnsi="Artrmisia" w:cs="Times New Roman"/>
          <w:sz w:val="24"/>
          <w:szCs w:val="24"/>
        </w:rPr>
        <w:t xml:space="preserve"> </w:t>
      </w:r>
      <w:proofErr w:type="spellStart"/>
      <w:r>
        <w:rPr>
          <w:rFonts w:ascii="Artrmisia" w:hAnsi="Artrmisia" w:cs="Times New Roman"/>
          <w:sz w:val="24"/>
          <w:szCs w:val="24"/>
        </w:rPr>
        <w:t>Kamata</w:t>
      </w:r>
      <w:proofErr w:type="spellEnd"/>
      <w:r>
        <w:rPr>
          <w:rFonts w:ascii="Artrmisia" w:hAnsi="Artrmisia" w:cs="Times New Roman"/>
          <w:sz w:val="24"/>
          <w:szCs w:val="24"/>
        </w:rPr>
        <w:t>, cembalo.</w:t>
      </w:r>
    </w:p>
    <w:p w:rsidR="003804CA" w:rsidRDefault="003804CA" w:rsidP="00A95F52">
      <w:pPr>
        <w:rPr>
          <w:rFonts w:ascii="Artrmisia" w:hAnsi="Artrmisia" w:cs="Times New Roman"/>
          <w:sz w:val="24"/>
          <w:szCs w:val="24"/>
        </w:rPr>
      </w:pPr>
    </w:p>
    <w:p w:rsidR="003804CA" w:rsidRPr="003804CA" w:rsidRDefault="003804CA" w:rsidP="00A95F52">
      <w:pPr>
        <w:rPr>
          <w:rFonts w:ascii="Förestllningen" w:hAnsi="Förestllningen" w:cs="Times New Roman"/>
          <w:b/>
          <w:color w:val="C00000"/>
          <w:sz w:val="24"/>
          <w:szCs w:val="24"/>
        </w:rPr>
      </w:pPr>
      <w:r w:rsidRPr="003804CA">
        <w:rPr>
          <w:rFonts w:ascii="Förestllningen" w:hAnsi="Förestllningen" w:cs="Times New Roman"/>
          <w:b/>
          <w:color w:val="C00000"/>
          <w:sz w:val="24"/>
          <w:szCs w:val="24"/>
        </w:rPr>
        <w:t>Föreställningen i Härnösand är i Hörsalen, Västernorrlands Museum, torsdagen en 15 oktober, kl. 19.00. Med Coronabegränsningar</w:t>
      </w:r>
      <w:r>
        <w:rPr>
          <w:rFonts w:ascii="Förestllningen" w:hAnsi="Förestllningen" w:cs="Times New Roman"/>
          <w:b/>
          <w:color w:val="C00000"/>
          <w:sz w:val="24"/>
          <w:szCs w:val="24"/>
        </w:rPr>
        <w:t>na finns</w:t>
      </w:r>
      <w:r w:rsidRPr="003804CA">
        <w:rPr>
          <w:rFonts w:ascii="Förestllningen" w:hAnsi="Förestllningen" w:cs="Times New Roman"/>
          <w:b/>
          <w:color w:val="C00000"/>
          <w:sz w:val="24"/>
          <w:szCs w:val="24"/>
        </w:rPr>
        <w:t xml:space="preserve"> det 40 </w:t>
      </w:r>
      <w:r>
        <w:rPr>
          <w:rFonts w:ascii="Förestllningen" w:hAnsi="Förestllningen" w:cs="Times New Roman"/>
          <w:b/>
          <w:color w:val="C00000"/>
          <w:sz w:val="24"/>
          <w:szCs w:val="24"/>
        </w:rPr>
        <w:t xml:space="preserve">tillgängliga </w:t>
      </w:r>
      <w:r w:rsidRPr="003804CA">
        <w:rPr>
          <w:rFonts w:ascii="Förestllningen" w:hAnsi="Förestllningen" w:cs="Times New Roman"/>
          <w:b/>
          <w:color w:val="C00000"/>
          <w:sz w:val="24"/>
          <w:szCs w:val="24"/>
        </w:rPr>
        <w:t>platser. Kontakta And</w:t>
      </w:r>
      <w:r>
        <w:rPr>
          <w:rFonts w:ascii="Förestllningen" w:hAnsi="Förestllningen" w:cs="Times New Roman"/>
          <w:b/>
          <w:color w:val="C00000"/>
          <w:sz w:val="24"/>
          <w:szCs w:val="24"/>
        </w:rPr>
        <w:t>ers Olsson, 070-2527644, om du vill</w:t>
      </w:r>
      <w:r w:rsidRPr="003804CA">
        <w:rPr>
          <w:rFonts w:ascii="Förestllningen" w:hAnsi="Förestllningen" w:cs="Times New Roman"/>
          <w:b/>
          <w:color w:val="C00000"/>
          <w:sz w:val="24"/>
          <w:szCs w:val="24"/>
        </w:rPr>
        <w:t xml:space="preserve"> försäkra dig om bil</w:t>
      </w:r>
      <w:r>
        <w:rPr>
          <w:rFonts w:ascii="Förestllningen" w:hAnsi="Förestllningen" w:cs="Times New Roman"/>
          <w:b/>
          <w:color w:val="C00000"/>
          <w:sz w:val="24"/>
          <w:szCs w:val="24"/>
        </w:rPr>
        <w:t>jett till denna unika föreställning.</w:t>
      </w:r>
    </w:p>
    <w:p w:rsidR="003804CA" w:rsidRDefault="003804CA" w:rsidP="00A95F52">
      <w:pPr>
        <w:rPr>
          <w:rFonts w:ascii="Artrmisia" w:hAnsi="Artrmisia" w:cs="Times New Roman"/>
          <w:sz w:val="24"/>
          <w:szCs w:val="24"/>
        </w:rPr>
      </w:pPr>
    </w:p>
    <w:p w:rsidR="0020417F" w:rsidRPr="0020417F" w:rsidRDefault="0020417F" w:rsidP="00A95F52">
      <w:pPr>
        <w:rPr>
          <w:rFonts w:ascii="Artrmisia" w:hAnsi="Artrmisia" w:cs="Times New Roman"/>
          <w:sz w:val="24"/>
          <w:szCs w:val="24"/>
        </w:rPr>
      </w:pPr>
    </w:p>
    <w:p w:rsidR="00F02A90" w:rsidRDefault="00F02A90" w:rsidP="00A95F52">
      <w:pPr>
        <w:rPr>
          <w:rFonts w:ascii="Artrmisia" w:hAnsi="Artrmisia" w:cs="Times New Roman"/>
          <w:sz w:val="24"/>
          <w:szCs w:val="24"/>
        </w:rPr>
      </w:pPr>
    </w:p>
    <w:p w:rsidR="00F02A90" w:rsidRDefault="00F02A90" w:rsidP="00A95F52">
      <w:pPr>
        <w:rPr>
          <w:rFonts w:ascii="Artrmisia" w:hAnsi="Artrmisia" w:cs="Times New Roman"/>
          <w:sz w:val="24"/>
          <w:szCs w:val="24"/>
        </w:rPr>
      </w:pPr>
    </w:p>
    <w:p w:rsidR="00A95F52" w:rsidRDefault="00A95F52" w:rsidP="00A95F52">
      <w:pPr>
        <w:rPr>
          <w:rFonts w:ascii="Artrmisia" w:hAnsi="Artrmisia" w:cs="Times New Roman"/>
          <w:sz w:val="24"/>
          <w:szCs w:val="24"/>
        </w:rPr>
      </w:pPr>
    </w:p>
    <w:p w:rsidR="00A95F52" w:rsidRPr="00A95F52" w:rsidRDefault="00A95F52" w:rsidP="00A95F52">
      <w:pPr>
        <w:rPr>
          <w:rFonts w:ascii="Artrmisia" w:hAnsi="Artrmisia" w:cs="Times New Roman"/>
          <w:sz w:val="24"/>
          <w:szCs w:val="24"/>
        </w:rPr>
      </w:pPr>
    </w:p>
    <w:sectPr w:rsidR="00A95F52" w:rsidRPr="00A95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trmisia">
    <w:altName w:val="Times New Roman"/>
    <w:panose1 w:val="00000000000000000000"/>
    <w:charset w:val="00"/>
    <w:family w:val="roman"/>
    <w:notTrueType/>
    <w:pitch w:val="default"/>
  </w:font>
  <w:font w:name="Förestllnin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52"/>
    <w:rsid w:val="0020417F"/>
    <w:rsid w:val="003804CA"/>
    <w:rsid w:val="00717270"/>
    <w:rsid w:val="00743A78"/>
    <w:rsid w:val="009C5614"/>
    <w:rsid w:val="00A95F52"/>
    <w:rsid w:val="00F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0A6E"/>
  <w15:chartTrackingRefBased/>
  <w15:docId w15:val="{95B22E35-F667-4F57-A607-7A7ADD65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Anders</dc:creator>
  <cp:keywords/>
  <dc:description/>
  <cp:lastModifiedBy>Olsson, Anders</cp:lastModifiedBy>
  <cp:revision>2</cp:revision>
  <dcterms:created xsi:type="dcterms:W3CDTF">2020-10-09T11:52:00Z</dcterms:created>
  <dcterms:modified xsi:type="dcterms:W3CDTF">2020-10-09T12:41:00Z</dcterms:modified>
</cp:coreProperties>
</file>