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A" w:rsidRDefault="008B0EAA" w:rsidP="008B0EAA">
      <w:pPr>
        <w:rPr>
          <w:rFonts w:ascii="Script MT Bold" w:hAnsi="Script MT Bold"/>
          <w:color w:val="C00000"/>
          <w:sz w:val="44"/>
          <w:szCs w:val="44"/>
        </w:rPr>
      </w:pPr>
      <w:r>
        <w:rPr>
          <w:rFonts w:ascii="Script MT Bold" w:hAnsi="Script MT Bold"/>
          <w:color w:val="C00000"/>
          <w:sz w:val="44"/>
          <w:szCs w:val="44"/>
        </w:rPr>
        <w:t>Barockmusik på dragspel</w:t>
      </w:r>
    </w:p>
    <w:p w:rsidR="008B0EAA" w:rsidRDefault="008B0EAA" w:rsidP="008B0EAA">
      <w:pPr>
        <w:rPr>
          <w:rFonts w:ascii="Script MT Bold" w:hAnsi="Script MT Bold"/>
          <w:color w:val="C00000"/>
          <w:sz w:val="44"/>
          <w:szCs w:val="44"/>
        </w:rPr>
      </w:pP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Fredagen 15 februari, kl. 19.00 har den italienske dragspelaren eller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accordionisten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Giorgio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Dellarole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solokonsert i </w:t>
      </w:r>
      <w:proofErr w:type="spellStart"/>
      <w:r>
        <w:rPr>
          <w:rFonts w:ascii="Times New Roman" w:hAnsi="Times New Roman" w:cs="Times New Roman"/>
          <w:sz w:val="28"/>
          <w:szCs w:val="28"/>
        </w:rPr>
        <w:t>Röjåssalen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Härnösands Folkhögskola. Han är professor i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accordion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konservatoriet Arrigo </w:t>
      </w:r>
      <w:proofErr w:type="spellStart"/>
      <w:r>
        <w:rPr>
          <w:rFonts w:ascii="Times New Roman" w:hAnsi="Times New Roman" w:cs="Times New Roman"/>
          <w:sz w:val="28"/>
          <w:szCs w:val="28"/>
        </w:rPr>
        <w:t>Boito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Parma och turnerande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konsertaccordionist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Sedan ett tjugotal år tillbaka har han specialiserat sig på att studera och tolka repertoar från barock, senbarock och klassicism.    </w:t>
      </w: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en intervju berättar han att när hans intresse för barockmusik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accordion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hade väckts, kontaktade han specialister för att ta lektioner. Han trodde att hans projekt skulle möta stort motstånd – att använda ett 1900-talsinstrument för att tolka tidig musik! Istället fann </w:t>
      </w:r>
      <w:proofErr w:type="gramStart"/>
      <w:r>
        <w:rPr>
          <w:rFonts w:ascii="Times New Roman" w:hAnsi="Times New Roman" w:cs="Times New Roman"/>
          <w:sz w:val="28"/>
          <w:szCs w:val="28"/>
        </w:rPr>
        <w:t>han  genom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sina studier många möjligheter till nya tolkningar, t ex av Domenico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Scarlatti</w:t>
      </w:r>
      <w:proofErr w:type="spellEnd"/>
      <w:r>
        <w:rPr>
          <w:rFonts w:ascii="Times New Roman" w:hAnsi="Times New Roman" w:cs="Times New Roman"/>
          <w:sz w:val="28"/>
          <w:szCs w:val="28"/>
        </w:rPr>
        <w:t>, två CD, och Bachs Franska sviter, CD under utgivning.</w:t>
      </w: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Giorgio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Dellarole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spelar på ett alldeles unikt dragspel. Det är stämt i 415 </w:t>
      </w:r>
      <w:proofErr w:type="spellStart"/>
      <w:r>
        <w:rPr>
          <w:rFonts w:ascii="Times New Roman" w:hAnsi="Times New Roman" w:cs="Times New Roman"/>
          <w:sz w:val="28"/>
          <w:szCs w:val="28"/>
        </w:rPr>
        <w:t>hz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har </w:t>
      </w:r>
      <w:proofErr w:type="spellStart"/>
      <w:r>
        <w:rPr>
          <w:rFonts w:ascii="Times New Roman" w:hAnsi="Times New Roman" w:cs="Times New Roman"/>
          <w:sz w:val="28"/>
          <w:szCs w:val="28"/>
        </w:rPr>
        <w:t>Vallottitemperering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det vill säga en temperering introducerad av den italienske organisten och kompositören Francesco </w:t>
      </w:r>
      <w:proofErr w:type="spellStart"/>
      <w:r>
        <w:rPr>
          <w:rFonts w:ascii="Times New Roman" w:hAnsi="Times New Roman" w:cs="Times New Roman"/>
          <w:sz w:val="28"/>
          <w:szCs w:val="28"/>
        </w:rPr>
        <w:t>Vallotti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 1700-talet.</w:t>
      </w: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Tack vare goda kontakter med Kramfors store och internationellt erkände dragspelare, Jörgen </w:t>
      </w:r>
      <w:proofErr w:type="spellStart"/>
      <w:r>
        <w:rPr>
          <w:rFonts w:ascii="Times New Roman" w:hAnsi="Times New Roman" w:cs="Times New Roman"/>
          <w:sz w:val="28"/>
          <w:szCs w:val="28"/>
        </w:rPr>
        <w:t>Sundequist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har det blivit möjligt för Härnösands Musiksällskap att engagera Giorgio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Dellarole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en konsert på Härnösands Folkhögskola.</w:t>
      </w:r>
    </w:p>
    <w:p w:rsidR="008B0EAA" w:rsidRDefault="008B0EAA" w:rsidP="008B0EAA">
      <w:pPr>
        <w:rPr>
          <w:rFonts w:ascii="Times New Roman" w:hAnsi="Times New Roman" w:cs="Times New Roman"/>
          <w:sz w:val="28"/>
          <w:szCs w:val="28"/>
        </w:rPr>
      </w:pPr>
    </w:p>
    <w:p w:rsidR="008B0EAA" w:rsidRPr="00E86278" w:rsidRDefault="008B0EAA" w:rsidP="008B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Välkommen! </w:t>
      </w:r>
    </w:p>
    <w:p w:rsidR="00702C75" w:rsidRDefault="00702C75">
      <w:bookmarkStart w:id="0" w:name="_GoBack"/>
      <w:bookmarkEnd w:id="0"/>
    </w:p>
    <w:sectPr w:rsidR="007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undrySterling-Demi">
    <w:panose1 w:val="00000600000000000000"/>
    <w:charset w:val="00"/>
    <w:family w:val="auto"/>
    <w:pitch w:val="variable"/>
    <w:sig w:usb0="800000A7" w:usb1="00000040" w:usb2="00000000" w:usb3="00000000" w:csb0="000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A"/>
    <w:rsid w:val="00702C75"/>
    <w:rsid w:val="00784429"/>
    <w:rsid w:val="008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DCE7-68E8-4189-A3D5-98D9A84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A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84429"/>
    <w:pPr>
      <w:keepNext/>
      <w:keepLines/>
      <w:spacing w:before="480" w:line="276" w:lineRule="auto"/>
      <w:outlineLvl w:val="0"/>
    </w:pPr>
    <w:rPr>
      <w:rFonts w:ascii="FoundrySterling-Book" w:eastAsiaTheme="majorEastAsia" w:hAnsi="FoundrySterling-Book" w:cstheme="majorHAnsi"/>
      <w:bCs/>
      <w:color w:val="C00000"/>
      <w:sz w:val="52"/>
      <w:szCs w:val="52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84429"/>
    <w:pPr>
      <w:keepNext/>
      <w:keepLines/>
      <w:spacing w:before="40" w:line="276" w:lineRule="auto"/>
      <w:outlineLvl w:val="2"/>
    </w:pPr>
    <w:rPr>
      <w:rFonts w:ascii="FoundrySterling-Demi" w:eastAsiaTheme="majorEastAsia" w:hAnsi="FoundrySterling-Demi" w:cstheme="majorBidi"/>
      <w:color w:val="1F4D78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4429"/>
    <w:rPr>
      <w:rFonts w:ascii="FoundrySterling-Book" w:eastAsiaTheme="majorEastAsia" w:hAnsi="FoundrySterling-Book" w:cstheme="majorHAnsi"/>
      <w:bCs/>
      <w:color w:val="C00000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784429"/>
    <w:rPr>
      <w:rFonts w:ascii="FoundrySterling-Demi" w:eastAsiaTheme="majorEastAsia" w:hAnsi="FoundrySterling-Dem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F5BCB403</Template>
  <TotalTime>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Nilsson</dc:creator>
  <cp:keywords/>
  <dc:description/>
  <cp:lastModifiedBy>Lena Nilsson</cp:lastModifiedBy>
  <cp:revision>1</cp:revision>
  <dcterms:created xsi:type="dcterms:W3CDTF">2019-02-01T14:29:00Z</dcterms:created>
  <dcterms:modified xsi:type="dcterms:W3CDTF">2019-02-01T14:29:00Z</dcterms:modified>
</cp:coreProperties>
</file>