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01" w:rsidRPr="00046E58" w:rsidRDefault="00046E58" w:rsidP="00046E58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046E58">
        <w:rPr>
          <w:rFonts w:ascii="Monotype Corsiva" w:hAnsi="Monotype Corsiva"/>
          <w:b/>
          <w:color w:val="C00000"/>
          <w:sz w:val="56"/>
          <w:szCs w:val="56"/>
        </w:rPr>
        <w:t>Musica mobile – rörlig musik</w:t>
      </w:r>
    </w:p>
    <w:p w:rsidR="00046E58" w:rsidRDefault="00046E58" w:rsidP="00046E58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046E58">
        <w:rPr>
          <w:rFonts w:ascii="Monotype Corsiva" w:hAnsi="Monotype Corsiva"/>
          <w:b/>
          <w:color w:val="C00000"/>
          <w:sz w:val="40"/>
          <w:szCs w:val="40"/>
        </w:rPr>
        <w:t>Blåsarkvintetten på Härnösands bibliotek</w:t>
      </w:r>
    </w:p>
    <w:p w:rsidR="00046E58" w:rsidRDefault="00046E58" w:rsidP="00046E58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>29 mars, kl. 13.00</w:t>
      </w:r>
    </w:p>
    <w:p w:rsidR="00046E58" w:rsidRDefault="00046E58" w:rsidP="00046E58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601B8E" w:rsidRDefault="00046E58" w:rsidP="00046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Musik som rör sig. Vad är det? Det är Nordiska Blåsarkvintetten</w:t>
      </w:r>
      <w:r w:rsidR="003C5AF8">
        <w:rPr>
          <w:rFonts w:ascii="Times New Roman" w:hAnsi="Times New Roman" w:cs="Times New Roman"/>
          <w:sz w:val="28"/>
          <w:szCs w:val="28"/>
        </w:rPr>
        <w:t xml:space="preserve"> – flöjt, oboe, klarinett, valthorn och fagott –</w:t>
      </w:r>
      <w:r>
        <w:rPr>
          <w:rFonts w:ascii="Times New Roman" w:hAnsi="Times New Roman" w:cs="Times New Roman"/>
          <w:sz w:val="28"/>
          <w:szCs w:val="28"/>
        </w:rPr>
        <w:t xml:space="preserve"> som gör en lunchkonsert  på Härnösands Biliotek, våning 4, fredagen den 29 mars, kl. 13.00. </w:t>
      </w:r>
    </w:p>
    <w:p w:rsidR="00601B8E" w:rsidRDefault="00601B8E" w:rsidP="00046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 vad är det fråga om? Så här förklarar regissören Jeanne </w:t>
      </w:r>
      <w:proofErr w:type="spellStart"/>
      <w:r>
        <w:rPr>
          <w:rFonts w:ascii="Times New Roman" w:hAnsi="Times New Roman" w:cs="Times New Roman"/>
          <w:sz w:val="28"/>
          <w:szCs w:val="28"/>
        </w:rPr>
        <w:t>Debost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6E58" w:rsidRPr="00601B8E" w:rsidRDefault="00601B8E" w:rsidP="00601B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1B8E">
        <w:rPr>
          <w:rFonts w:ascii="Times New Roman" w:hAnsi="Times New Roman" w:cs="Times New Roman"/>
          <w:color w:val="313131"/>
          <w:sz w:val="28"/>
          <w:szCs w:val="28"/>
        </w:rPr>
        <w:t>Tänk dig en konsert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. … Nej, inte DEN sortens konsert. … </w:t>
      </w:r>
      <w:r w:rsidRPr="00601B8E">
        <w:rPr>
          <w:rFonts w:ascii="Times New Roman" w:hAnsi="Times New Roman" w:cs="Times New Roman"/>
          <w:color w:val="313131"/>
          <w:sz w:val="28"/>
          <w:szCs w:val="28"/>
        </w:rPr>
        <w:t xml:space="preserve">Nej, inte den heller! Tänk dig en </w:t>
      </w:r>
      <w:r>
        <w:rPr>
          <w:rFonts w:ascii="Times New Roman" w:hAnsi="Times New Roman" w:cs="Times New Roman"/>
          <w:color w:val="313131"/>
          <w:sz w:val="28"/>
          <w:szCs w:val="28"/>
        </w:rPr>
        <w:t>konsert som leker</w:t>
      </w:r>
      <w:r w:rsidRPr="00601B8E">
        <w:rPr>
          <w:rFonts w:ascii="Times New Roman" w:hAnsi="Times New Roman" w:cs="Times New Roman"/>
          <w:color w:val="313131"/>
          <w:sz w:val="28"/>
          <w:szCs w:val="28"/>
        </w:rPr>
        <w:t xml:space="preserve">. Tänk dig </w:t>
      </w:r>
      <w:r w:rsidRPr="00601B8E">
        <w:rPr>
          <w:rStyle w:val="Stark"/>
          <w:rFonts w:ascii="Times New Roman" w:hAnsi="Times New Roman" w:cs="Times New Roman"/>
          <w:color w:val="313131"/>
          <w:sz w:val="28"/>
          <w:szCs w:val="28"/>
        </w:rPr>
        <w:t>Musica Mobile</w:t>
      </w:r>
      <w:r w:rsidRPr="00601B8E">
        <w:rPr>
          <w:rFonts w:ascii="Times New Roman" w:hAnsi="Times New Roman" w:cs="Times New Roman"/>
          <w:color w:val="313131"/>
          <w:sz w:val="28"/>
          <w:szCs w:val="28"/>
        </w:rPr>
        <w:t xml:space="preserve">! </w:t>
      </w:r>
      <w:bookmarkEnd w:id="0"/>
      <w:r>
        <w:rPr>
          <w:rStyle w:val="Stark"/>
          <w:rFonts w:ascii="Times New Roman" w:hAnsi="Times New Roman" w:cs="Times New Roman"/>
          <w:b w:val="0"/>
          <w:color w:val="313131"/>
          <w:sz w:val="28"/>
          <w:szCs w:val="28"/>
        </w:rPr>
        <w:t>Det är en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upplevelse. </w:t>
      </w:r>
      <w:r w:rsidRPr="00601B8E">
        <w:rPr>
          <w:rFonts w:ascii="Times New Roman" w:hAnsi="Times New Roman" w:cs="Times New Roman"/>
          <w:color w:val="313131"/>
          <w:sz w:val="28"/>
          <w:szCs w:val="28"/>
        </w:rPr>
        <w:t>Nordiska Blåsarkvintetten experimen</w:t>
      </w:r>
      <w:r>
        <w:rPr>
          <w:rFonts w:ascii="Times New Roman" w:hAnsi="Times New Roman" w:cs="Times New Roman"/>
          <w:color w:val="313131"/>
          <w:sz w:val="28"/>
          <w:szCs w:val="28"/>
        </w:rPr>
        <w:t>terar med kammarmusiken</w:t>
      </w:r>
      <w:r w:rsidRPr="00601B8E">
        <w:rPr>
          <w:rFonts w:ascii="Times New Roman" w:hAnsi="Times New Roman" w:cs="Times New Roman"/>
          <w:color w:val="313131"/>
          <w:sz w:val="28"/>
          <w:szCs w:val="28"/>
        </w:rPr>
        <w:t xml:space="preserve"> och med konsertformen. Samtidigt som de spelar och levererar musiken kommer de också att leka med den, och ordlöst undersöka vad musiken uttrycker, med rörelser, bilder och situationer.</w:t>
      </w:r>
    </w:p>
    <w:p w:rsidR="00601B8E" w:rsidRDefault="00601B8E" w:rsidP="0060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Härnösands Musiksällskap arrangerar</w:t>
      </w:r>
      <w:r w:rsidR="003C5AF8">
        <w:rPr>
          <w:rFonts w:ascii="Times New Roman" w:hAnsi="Times New Roman" w:cs="Times New Roman"/>
          <w:sz w:val="28"/>
          <w:szCs w:val="28"/>
        </w:rPr>
        <w:t xml:space="preserve"> denna konsert</w:t>
      </w:r>
      <w:r>
        <w:rPr>
          <w:rFonts w:ascii="Times New Roman" w:hAnsi="Times New Roman" w:cs="Times New Roman"/>
          <w:sz w:val="28"/>
          <w:szCs w:val="28"/>
        </w:rPr>
        <w:t xml:space="preserve"> i en för oss ny lokal, nämligen i Härnösands Biliotek, våning 4,</w:t>
      </w:r>
      <w:r w:rsidR="003C5AF8">
        <w:rPr>
          <w:rFonts w:ascii="Times New Roman" w:hAnsi="Times New Roman" w:cs="Times New Roman"/>
          <w:sz w:val="28"/>
          <w:szCs w:val="28"/>
        </w:rPr>
        <w:t xml:space="preserve"> och</w:t>
      </w:r>
      <w:r>
        <w:rPr>
          <w:rFonts w:ascii="Times New Roman" w:hAnsi="Times New Roman" w:cs="Times New Roman"/>
          <w:sz w:val="28"/>
          <w:szCs w:val="28"/>
        </w:rPr>
        <w:t xml:space="preserve"> som en lunchkonsert. Den är timme lång, och utan paus. Musiken är av Jean-Michel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Damase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AF8">
        <w:rPr>
          <w:rFonts w:ascii="Times New Roman" w:hAnsi="Times New Roman" w:cs="Times New Roman"/>
          <w:sz w:val="28"/>
          <w:szCs w:val="28"/>
        </w:rPr>
        <w:t xml:space="preserve">György </w:t>
      </w:r>
      <w:r>
        <w:rPr>
          <w:rFonts w:ascii="Times New Roman" w:hAnsi="Times New Roman" w:cs="Times New Roman"/>
          <w:sz w:val="28"/>
          <w:szCs w:val="28"/>
        </w:rPr>
        <w:t xml:space="preserve">Ligeti, </w:t>
      </w:r>
      <w:r w:rsidR="003C5AF8">
        <w:rPr>
          <w:rFonts w:ascii="Times New Roman" w:hAnsi="Times New Roman" w:cs="Times New Roman"/>
          <w:sz w:val="28"/>
          <w:szCs w:val="28"/>
        </w:rPr>
        <w:t xml:space="preserve">Eugène </w:t>
      </w:r>
      <w:proofErr w:type="spellStart"/>
      <w:r>
        <w:rPr>
          <w:rFonts w:ascii="Times New Roman" w:hAnsi="Times New Roman" w:cs="Times New Roman"/>
          <w:sz w:val="28"/>
          <w:szCs w:val="28"/>
        </w:rPr>
        <w:t>Bozza</w:t>
      </w:r>
      <w:proofErr w:type="spellEnd"/>
      <w:r w:rsidR="003C5AF8">
        <w:rPr>
          <w:rFonts w:ascii="Times New Roman" w:hAnsi="Times New Roman" w:cs="Times New Roman"/>
          <w:sz w:val="28"/>
          <w:szCs w:val="28"/>
        </w:rPr>
        <w:t xml:space="preserve"> och André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Jolivet</w:t>
      </w:r>
      <w:proofErr w:type="spellEnd"/>
      <w:r w:rsidR="003C5AF8">
        <w:rPr>
          <w:rFonts w:ascii="Times New Roman" w:hAnsi="Times New Roman" w:cs="Times New Roman"/>
          <w:sz w:val="28"/>
          <w:szCs w:val="28"/>
        </w:rPr>
        <w:t>.</w:t>
      </w:r>
    </w:p>
    <w:p w:rsidR="00FB7D7D" w:rsidRDefault="003C5AF8" w:rsidP="0060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Välkommen!</w:t>
      </w:r>
    </w:p>
    <w:p w:rsidR="00FB7D7D" w:rsidRPr="00601B8E" w:rsidRDefault="009D154D" w:rsidP="00601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3185558" cy="2667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x1072_Musica-Mobile_sRGB-640x5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902" cy="269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D7D" w:rsidRPr="0060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511B3"/>
    <w:multiLevelType w:val="hybridMultilevel"/>
    <w:tmpl w:val="9AD0B662"/>
    <w:lvl w:ilvl="0" w:tplc="F410C49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8"/>
    <w:rsid w:val="00046E58"/>
    <w:rsid w:val="0019658F"/>
    <w:rsid w:val="003C5AF8"/>
    <w:rsid w:val="004C6F01"/>
    <w:rsid w:val="005A6408"/>
    <w:rsid w:val="00601B8E"/>
    <w:rsid w:val="006F19BE"/>
    <w:rsid w:val="009D154D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60A8-4DBA-4D1D-A353-DB76BDE5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1B8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60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F94FEF9B</Template>
  <TotalTime>45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Lena Nilsson</cp:lastModifiedBy>
  <cp:revision>2</cp:revision>
  <dcterms:created xsi:type="dcterms:W3CDTF">2019-03-20T10:28:00Z</dcterms:created>
  <dcterms:modified xsi:type="dcterms:W3CDTF">2019-03-21T12:50:00Z</dcterms:modified>
</cp:coreProperties>
</file>