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01" w:rsidRPr="00D0363E" w:rsidRDefault="00D0363E">
      <w:pPr>
        <w:rPr>
          <w:rFonts w:ascii="Monotype Corsiva" w:hAnsi="Monotype Corsiva"/>
          <w:b/>
          <w:color w:val="C00000"/>
          <w:sz w:val="52"/>
          <w:szCs w:val="52"/>
        </w:rPr>
      </w:pPr>
      <w:r w:rsidRPr="00D0363E">
        <w:rPr>
          <w:rFonts w:ascii="Monotype Corsiva" w:hAnsi="Monotype Corsiva"/>
          <w:b/>
          <w:color w:val="C00000"/>
          <w:sz w:val="52"/>
          <w:szCs w:val="52"/>
        </w:rPr>
        <w:t>Sibelius violinkonsert och Brahms första symfoni</w:t>
      </w:r>
    </w:p>
    <w:p w:rsidR="00D0363E" w:rsidRDefault="00D0363E">
      <w:pPr>
        <w:rPr>
          <w:rFonts w:ascii="Monotype Corsiva" w:hAnsi="Monotype Corsiva"/>
          <w:b/>
          <w:color w:val="C00000"/>
          <w:sz w:val="40"/>
          <w:szCs w:val="40"/>
        </w:rPr>
      </w:pPr>
    </w:p>
    <w:p w:rsidR="00D0363E" w:rsidRDefault="00067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</w:t>
      </w:r>
      <w:r w:rsidR="00D0363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dage</w:t>
      </w:r>
      <w:r w:rsidR="00D0363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den</w:t>
      </w:r>
      <w:r w:rsidR="00D0363E">
        <w:rPr>
          <w:rFonts w:ascii="Times New Roman" w:hAnsi="Times New Roman" w:cs="Times New Roman"/>
          <w:sz w:val="28"/>
          <w:szCs w:val="28"/>
        </w:rPr>
        <w:t xml:space="preserve"> 24 maj, på Härnösands Teater, kl. 19.00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363E">
        <w:rPr>
          <w:rFonts w:ascii="Times New Roman" w:hAnsi="Times New Roman" w:cs="Times New Roman"/>
          <w:sz w:val="28"/>
          <w:szCs w:val="28"/>
        </w:rPr>
        <w:t xml:space="preserve"> bjuder Härnösands Musiksällskap på en stor konsert. Det är Clara-</w:t>
      </w:r>
      <w:proofErr w:type="spellStart"/>
      <w:r w:rsidR="00D0363E">
        <w:rPr>
          <w:rFonts w:ascii="Times New Roman" w:hAnsi="Times New Roman" w:cs="Times New Roman"/>
          <w:sz w:val="28"/>
          <w:szCs w:val="28"/>
        </w:rPr>
        <w:t>Jumi</w:t>
      </w:r>
      <w:proofErr w:type="spellEnd"/>
      <w:r w:rsidR="00D0363E">
        <w:rPr>
          <w:rFonts w:ascii="Times New Roman" w:hAnsi="Times New Roman" w:cs="Times New Roman"/>
          <w:sz w:val="28"/>
          <w:szCs w:val="28"/>
        </w:rPr>
        <w:t xml:space="preserve"> Kang, som är violinsolist i Jean Sibelius Violinkonsert, opus 47, i d-moll, till Nordiska Kammarorkestern, under sin chefdirigent Eva Ollikainen. Konsertens andra nummer är Johannes Brahms Symfoni nr 1, opus 68, i c-moll.</w:t>
      </w:r>
    </w:p>
    <w:p w:rsidR="00D0363E" w:rsidRDefault="00D0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halvtimme före, kl. 18.30, inleds konserten med att Elisabet Ljungar, Nordiska Kammar</w:t>
      </w:r>
      <w:r w:rsidR="0006755D">
        <w:rPr>
          <w:rFonts w:ascii="Times New Roman" w:hAnsi="Times New Roman" w:cs="Times New Roman"/>
          <w:sz w:val="28"/>
          <w:szCs w:val="28"/>
        </w:rPr>
        <w:t>orkesterns chef och konstnärliga</w:t>
      </w:r>
      <w:r>
        <w:rPr>
          <w:rFonts w:ascii="Times New Roman" w:hAnsi="Times New Roman" w:cs="Times New Roman"/>
          <w:sz w:val="28"/>
          <w:szCs w:val="28"/>
        </w:rPr>
        <w:t xml:space="preserve"> ledare, introducerar konserten och de verk som kommer att framföras.  </w:t>
      </w:r>
    </w:p>
    <w:p w:rsidR="00D0363E" w:rsidRDefault="00D0363E">
      <w:pPr>
        <w:rPr>
          <w:rFonts w:ascii="Times New Roman" w:hAnsi="Times New Roman" w:cs="Times New Roman"/>
          <w:sz w:val="28"/>
          <w:szCs w:val="28"/>
        </w:rPr>
      </w:pPr>
    </w:p>
    <w:p w:rsidR="00D0363E" w:rsidRDefault="00D0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***</w:t>
      </w:r>
    </w:p>
    <w:p w:rsidR="00D0363E" w:rsidRDefault="00D0363E">
      <w:pPr>
        <w:rPr>
          <w:rFonts w:ascii="Times New Roman" w:hAnsi="Times New Roman" w:cs="Times New Roman"/>
          <w:sz w:val="28"/>
          <w:szCs w:val="28"/>
        </w:rPr>
      </w:pPr>
    </w:p>
    <w:p w:rsidR="00BD668D" w:rsidRDefault="00D0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Sibelius violinkonsert </w:t>
      </w:r>
      <w:r w:rsidR="00BD668D">
        <w:rPr>
          <w:rFonts w:ascii="Times New Roman" w:hAnsi="Times New Roman" w:cs="Times New Roman"/>
          <w:sz w:val="28"/>
          <w:szCs w:val="28"/>
        </w:rPr>
        <w:t>komponerades 1904 och framfördes i sin slutgiltiga version av Berlinerfilharmonikera 1905, under ledning av Richard Strauss. Den tillhör de mest s</w:t>
      </w:r>
      <w:r w:rsidR="0006755D">
        <w:rPr>
          <w:rFonts w:ascii="Times New Roman" w:hAnsi="Times New Roman" w:cs="Times New Roman"/>
          <w:sz w:val="28"/>
          <w:szCs w:val="28"/>
        </w:rPr>
        <w:t>p</w:t>
      </w:r>
      <w:r w:rsidR="00BD668D">
        <w:rPr>
          <w:rFonts w:ascii="Times New Roman" w:hAnsi="Times New Roman" w:cs="Times New Roman"/>
          <w:sz w:val="28"/>
          <w:szCs w:val="28"/>
        </w:rPr>
        <w:t xml:space="preserve">elade av 1900-talets violinkonserter. Den har tre satser, i tre olika tonarter: Allegro moderato, d-moll; Adagio di molto, Bess-dur; Allegro, </w:t>
      </w:r>
      <w:proofErr w:type="spellStart"/>
      <w:r w:rsidR="00BD668D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="00BD668D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BD668D">
        <w:rPr>
          <w:rFonts w:ascii="Times New Roman" w:hAnsi="Times New Roman" w:cs="Times New Roman"/>
          <w:sz w:val="28"/>
          <w:szCs w:val="28"/>
        </w:rPr>
        <w:t>tanto</w:t>
      </w:r>
      <w:proofErr w:type="spellEnd"/>
      <w:r w:rsidR="00BD668D">
        <w:rPr>
          <w:rFonts w:ascii="Times New Roman" w:hAnsi="Times New Roman" w:cs="Times New Roman"/>
          <w:sz w:val="28"/>
          <w:szCs w:val="28"/>
        </w:rPr>
        <w:t>, D-dur.</w:t>
      </w:r>
    </w:p>
    <w:p w:rsidR="003552A7" w:rsidRDefault="00355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Aino Sibelius berättar för Axel Carpe</w:t>
      </w:r>
      <w:r w:rsidR="008808EE">
        <w:rPr>
          <w:rFonts w:ascii="Times New Roman" w:hAnsi="Times New Roman" w:cs="Times New Roman"/>
          <w:sz w:val="28"/>
          <w:szCs w:val="28"/>
        </w:rPr>
        <w:t>la</w:t>
      </w:r>
      <w:r>
        <w:rPr>
          <w:rFonts w:ascii="Times New Roman" w:hAnsi="Times New Roman" w:cs="Times New Roman"/>
          <w:sz w:val="28"/>
          <w:szCs w:val="28"/>
        </w:rPr>
        <w:t>n om</w:t>
      </w:r>
      <w:r w:rsidR="0006755D">
        <w:rPr>
          <w:rFonts w:ascii="Times New Roman" w:hAnsi="Times New Roman" w:cs="Times New Roman"/>
          <w:sz w:val="28"/>
          <w:szCs w:val="28"/>
        </w:rPr>
        <w:t xml:space="preserve"> Sibelius</w:t>
      </w:r>
      <w:r>
        <w:rPr>
          <w:rFonts w:ascii="Times New Roman" w:hAnsi="Times New Roman" w:cs="Times New Roman"/>
          <w:sz w:val="28"/>
          <w:szCs w:val="28"/>
        </w:rPr>
        <w:t xml:space="preserve"> komp</w:t>
      </w:r>
      <w:r w:rsidR="0006755D">
        <w:rPr>
          <w:rFonts w:ascii="Times New Roman" w:hAnsi="Times New Roman" w:cs="Times New Roman"/>
          <w:sz w:val="28"/>
          <w:szCs w:val="28"/>
        </w:rPr>
        <w:t>ositionsprocess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52A7" w:rsidRDefault="003552A7" w:rsidP="003552A7">
      <w:pPr>
        <w:ind w:left="1304"/>
        <w:rPr>
          <w:rFonts w:ascii="Times New Roman" w:hAnsi="Times New Roman" w:cs="Times New Roman"/>
          <w:sz w:val="28"/>
          <w:szCs w:val="28"/>
        </w:rPr>
      </w:pPr>
      <w:r w:rsidRPr="003552A7">
        <w:rPr>
          <w:rFonts w:ascii="Times New Roman" w:hAnsi="Times New Roman" w:cs="Times New Roman"/>
          <w:color w:val="000000"/>
          <w:sz w:val="28"/>
          <w:szCs w:val="28"/>
        </w:rPr>
        <w:t xml:space="preserve">Han har blivit ansatt av en sådan myckenhet av motiv att han helt bokstavligen har varit snurrig i huvudet. Han vakar nätterna igenom, spelar underbart vackert, kan inte slita sig </w:t>
      </w:r>
      <w:r w:rsidR="0006755D">
        <w:rPr>
          <w:rFonts w:ascii="Times New Roman" w:hAnsi="Times New Roman" w:cs="Times New Roman"/>
          <w:color w:val="000000"/>
          <w:sz w:val="28"/>
          <w:szCs w:val="28"/>
        </w:rPr>
        <w:t>loss från de bedårande tonerna –</w:t>
      </w:r>
      <w:r w:rsidRPr="003552A7">
        <w:rPr>
          <w:rFonts w:ascii="Times New Roman" w:hAnsi="Times New Roman" w:cs="Times New Roman"/>
          <w:color w:val="000000"/>
          <w:sz w:val="28"/>
          <w:szCs w:val="28"/>
        </w:rPr>
        <w:t xml:space="preserve"> han har så många idéer att det verkar helt otroligt. Och alla motiv så utvecklingsbara, fulla av liv.</w:t>
      </w:r>
      <w:r w:rsidRPr="00355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2A7" w:rsidRDefault="003552A7" w:rsidP="00355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Konserten beskrivs som ett spänningsförhållande mellan Sibelius, violinvirtuosen, och Sibelius, symfonikern: violinisten Sibelius ser i konserten en möjlighet att ge utlopp för alla sina virtuosdrömmar. Symfonikern Sibelius ger orkestern mer viktigt material än vad som var brukligt i traditionella virtuoskonserter.</w:t>
      </w:r>
    </w:p>
    <w:p w:rsidR="0006755D" w:rsidRDefault="0006755D" w:rsidP="003552A7">
      <w:pPr>
        <w:rPr>
          <w:rFonts w:ascii="Times New Roman" w:hAnsi="Times New Roman" w:cs="Times New Roman"/>
          <w:sz w:val="28"/>
          <w:szCs w:val="28"/>
        </w:rPr>
      </w:pPr>
    </w:p>
    <w:p w:rsidR="0006755D" w:rsidRDefault="003552A7" w:rsidP="00355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Brahms Symfoni nr 1 var resultatet av en lång gestaltningsperiod. Han påbörjade arbetet med symfonin 1855, och den spelades för första gången 1876, i Karlsruhe, med Brahms vän Felix Otto </w:t>
      </w:r>
      <w:proofErr w:type="spellStart"/>
      <w:r>
        <w:rPr>
          <w:rFonts w:ascii="Times New Roman" w:hAnsi="Times New Roman" w:cs="Times New Roman"/>
          <w:sz w:val="28"/>
          <w:szCs w:val="28"/>
        </w:rPr>
        <w:t>Dessoff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som dirigent. Denna långa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kompositionshistoria brukar förklaras med Brahms stora mått av självkritik, och en förväntan att han skulle förvalta arvet efter Beethoven. </w:t>
      </w:r>
    </w:p>
    <w:p w:rsidR="003552A7" w:rsidRDefault="008808EE" w:rsidP="00355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recensent gör emellertid en tydlig distinktion mellan Beethovens symfonier och denna Brahms symfoni: “Brahms vänder symfonin inåt, både musikaliskt och känslomässigt. … Denna musik låter som om den vänder sig till lyssnaren som individ snarare än att den ropar ut till hela mänskligheten.</w:t>
      </w:r>
    </w:p>
    <w:p w:rsidR="008808EE" w:rsidRPr="008808EE" w:rsidRDefault="008808EE" w:rsidP="003552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Symfonin har fyra satser: 1.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sostenuto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Allegro (c-moll, slutar i C-dur); 2. </w:t>
      </w:r>
      <w:r w:rsidRPr="008808EE">
        <w:rPr>
          <w:rFonts w:ascii="Times New Roman" w:hAnsi="Times New Roman" w:cs="Times New Roman"/>
          <w:sz w:val="28"/>
          <w:szCs w:val="28"/>
          <w:lang w:val="en-US"/>
        </w:rPr>
        <w:t xml:space="preserve">Andante </w:t>
      </w:r>
      <w:proofErr w:type="spellStart"/>
      <w:r w:rsidRPr="008808EE">
        <w:rPr>
          <w:rFonts w:ascii="Times New Roman" w:hAnsi="Times New Roman" w:cs="Times New Roman"/>
          <w:sz w:val="28"/>
          <w:szCs w:val="28"/>
          <w:lang w:val="en-US"/>
        </w:rPr>
        <w:t>sostenuto</w:t>
      </w:r>
      <w:proofErr w:type="spellEnd"/>
      <w:r w:rsidRPr="008808EE">
        <w:rPr>
          <w:rFonts w:ascii="Times New Roman" w:hAnsi="Times New Roman" w:cs="Times New Roman"/>
          <w:sz w:val="28"/>
          <w:szCs w:val="28"/>
          <w:lang w:val="en-US"/>
        </w:rPr>
        <w:t xml:space="preserve"> (E-</w:t>
      </w:r>
      <w:proofErr w:type="spellStart"/>
      <w:r w:rsidRPr="008808EE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8808EE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proofErr w:type="gramStart"/>
      <w:r w:rsidRPr="008808EE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8808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808EE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8808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08EE">
        <w:rPr>
          <w:rFonts w:ascii="Times New Roman" w:hAnsi="Times New Roman" w:cs="Times New Roman"/>
          <w:sz w:val="28"/>
          <w:szCs w:val="28"/>
          <w:lang w:val="en-US"/>
        </w:rPr>
        <w:t>poco</w:t>
      </w:r>
      <w:proofErr w:type="spellEnd"/>
      <w:r w:rsidRPr="008808EE">
        <w:rPr>
          <w:rFonts w:ascii="Times New Roman" w:hAnsi="Times New Roman" w:cs="Times New Roman"/>
          <w:sz w:val="28"/>
          <w:szCs w:val="28"/>
          <w:lang w:val="en-US"/>
        </w:rPr>
        <w:t xml:space="preserve"> allegretto e grazioso (Ass-</w:t>
      </w:r>
      <w:proofErr w:type="spellStart"/>
      <w:r w:rsidRPr="008808EE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8808EE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4. Adagio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andante – Allegro non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troppo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ma con brio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allegro (c-moll – C-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  <w:r w:rsidRPr="008808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08EE" w:rsidRDefault="003552A7" w:rsidP="003552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08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08E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808EE" w:rsidRDefault="008808EE" w:rsidP="003552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***</w:t>
      </w:r>
    </w:p>
    <w:p w:rsidR="008808EE" w:rsidRDefault="008808EE" w:rsidP="003552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24BC" w:rsidRDefault="008808EE" w:rsidP="003552A7">
      <w:pPr>
        <w:rPr>
          <w:rFonts w:ascii="Times New Roman" w:hAnsi="Times New Roman" w:cs="Times New Roman"/>
          <w:sz w:val="28"/>
          <w:szCs w:val="28"/>
        </w:rPr>
      </w:pPr>
      <w:r w:rsidRPr="008808EE">
        <w:rPr>
          <w:rFonts w:ascii="Times New Roman" w:hAnsi="Times New Roman" w:cs="Times New Roman"/>
          <w:sz w:val="28"/>
          <w:szCs w:val="28"/>
        </w:rPr>
        <w:t>Violinsolisten Clara-</w:t>
      </w:r>
      <w:proofErr w:type="spellStart"/>
      <w:r w:rsidRPr="008808EE">
        <w:rPr>
          <w:rFonts w:ascii="Times New Roman" w:hAnsi="Times New Roman" w:cs="Times New Roman"/>
          <w:sz w:val="28"/>
          <w:szCs w:val="28"/>
        </w:rPr>
        <w:t>Jumi</w:t>
      </w:r>
      <w:proofErr w:type="spellEnd"/>
      <w:r w:rsidRPr="008808EE">
        <w:rPr>
          <w:rFonts w:ascii="Times New Roman" w:hAnsi="Times New Roman" w:cs="Times New Roman"/>
          <w:sz w:val="28"/>
          <w:szCs w:val="28"/>
        </w:rPr>
        <w:t xml:space="preserve"> Kang föddes 1987.</w:t>
      </w:r>
      <w:r>
        <w:rPr>
          <w:rFonts w:ascii="Times New Roman" w:hAnsi="Times New Roman" w:cs="Times New Roman"/>
          <w:sz w:val="28"/>
          <w:szCs w:val="28"/>
        </w:rPr>
        <w:t xml:space="preserve"> Hon kommer från Tyskland, med föräldrar från Sydkorea. Hon började spela violin vid tre års ålder, och när hon var fem, antogs hon till musikhögskolan i Mannheim, som den yngsta eleven någonsin.</w:t>
      </w:r>
      <w:r w:rsidR="00D524BC">
        <w:rPr>
          <w:rFonts w:ascii="Times New Roman" w:hAnsi="Times New Roman" w:cs="Times New Roman"/>
          <w:sz w:val="28"/>
          <w:szCs w:val="28"/>
        </w:rPr>
        <w:t xml:space="preserve"> När hon var sju</w:t>
      </w:r>
      <w:r w:rsidR="0006755D">
        <w:rPr>
          <w:rFonts w:ascii="Times New Roman" w:hAnsi="Times New Roman" w:cs="Times New Roman"/>
          <w:sz w:val="28"/>
          <w:szCs w:val="28"/>
        </w:rPr>
        <w:t>, fick h</w:t>
      </w:r>
      <w:r w:rsidR="00D524BC">
        <w:rPr>
          <w:rFonts w:ascii="Times New Roman" w:hAnsi="Times New Roman" w:cs="Times New Roman"/>
          <w:sz w:val="28"/>
          <w:szCs w:val="28"/>
        </w:rPr>
        <w:t>on stipendium ti</w:t>
      </w:r>
      <w:r>
        <w:rPr>
          <w:rFonts w:ascii="Times New Roman" w:hAnsi="Times New Roman" w:cs="Times New Roman"/>
          <w:sz w:val="28"/>
          <w:szCs w:val="28"/>
        </w:rPr>
        <w:t xml:space="preserve">ll Juilliard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M</w:t>
      </w:r>
      <w:r w:rsidR="00D524BC">
        <w:rPr>
          <w:rFonts w:ascii="Times New Roman" w:hAnsi="Times New Roman" w:cs="Times New Roman"/>
          <w:sz w:val="28"/>
          <w:szCs w:val="28"/>
        </w:rPr>
        <w:t>usic, New Yo</w:t>
      </w:r>
      <w:r>
        <w:rPr>
          <w:rFonts w:ascii="Times New Roman" w:hAnsi="Times New Roman" w:cs="Times New Roman"/>
          <w:sz w:val="28"/>
          <w:szCs w:val="28"/>
        </w:rPr>
        <w:t xml:space="preserve">rk, och sedan har hon utbildat sig i </w:t>
      </w:r>
      <w:r w:rsidR="00D524BC">
        <w:rPr>
          <w:rFonts w:ascii="Times New Roman" w:hAnsi="Times New Roman" w:cs="Times New Roman"/>
          <w:sz w:val="28"/>
          <w:szCs w:val="28"/>
        </w:rPr>
        <w:t xml:space="preserve">Berlin och München. </w:t>
      </w:r>
    </w:p>
    <w:p w:rsidR="00D524BC" w:rsidRDefault="00D524BC" w:rsidP="00355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Hon har ett mycket omfattande konsertprogram. Efter debuten i mycket tidig ålder med Hamburgs symfoniorkester, har hon spelat med bland andra Kölns kammarorkester, Rotterdamfilharmonin, belgiska nationalorkestern,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Marinskijteaterns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orkester – orkestrar i Tokyo, Hongkong,  Beijing, och återkommande i Sydkorea.</w:t>
      </w:r>
    </w:p>
    <w:p w:rsidR="00D524BC" w:rsidRDefault="00D524BC" w:rsidP="00355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Clara-</w:t>
      </w:r>
      <w:proofErr w:type="spellStart"/>
      <w:r>
        <w:rPr>
          <w:rFonts w:ascii="Times New Roman" w:hAnsi="Times New Roman" w:cs="Times New Roman"/>
          <w:sz w:val="28"/>
          <w:szCs w:val="28"/>
        </w:rPr>
        <w:t>Jumi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Kang spelar på en Stradivarius från 1708, utlånad av Samsung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Foundation, Sydkorea. Hennes musikalitet och violinspel beskrivs på engelska så här: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supremely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sophisticated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sparklingly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balanced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intensely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beautifully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toned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meticulous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honest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.” </w:t>
      </w:r>
    </w:p>
    <w:p w:rsidR="00D524BC" w:rsidRDefault="00D524BC" w:rsidP="003552A7">
      <w:pPr>
        <w:rPr>
          <w:rFonts w:ascii="Times New Roman" w:hAnsi="Times New Roman" w:cs="Times New Roman"/>
          <w:sz w:val="28"/>
          <w:szCs w:val="28"/>
        </w:rPr>
      </w:pPr>
    </w:p>
    <w:p w:rsidR="00C613AB" w:rsidRDefault="00D524BC" w:rsidP="00355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 Ollikainen</w:t>
      </w:r>
      <w:r w:rsidR="00C613AB">
        <w:rPr>
          <w:rFonts w:ascii="Times New Roman" w:hAnsi="Times New Roman" w:cs="Times New Roman"/>
          <w:sz w:val="28"/>
          <w:szCs w:val="28"/>
        </w:rPr>
        <w:t>, finsk dirigent och pianist,</w:t>
      </w:r>
      <w:r>
        <w:rPr>
          <w:rFonts w:ascii="Times New Roman" w:hAnsi="Times New Roman" w:cs="Times New Roman"/>
          <w:sz w:val="28"/>
          <w:szCs w:val="28"/>
        </w:rPr>
        <w:t xml:space="preserve"> är från och med spelå</w:t>
      </w:r>
      <w:r w:rsidR="0006755D">
        <w:rPr>
          <w:rFonts w:ascii="Times New Roman" w:hAnsi="Times New Roman" w:cs="Times New Roman"/>
          <w:sz w:val="28"/>
          <w:szCs w:val="28"/>
        </w:rPr>
        <w:t>ret 201</w:t>
      </w:r>
      <w:r>
        <w:rPr>
          <w:rFonts w:ascii="Times New Roman" w:hAnsi="Times New Roman" w:cs="Times New Roman"/>
          <w:sz w:val="28"/>
          <w:szCs w:val="28"/>
        </w:rPr>
        <w:t>8-2019 Nordiska Kammarorkesterns chefdirigent. Hon har studerat vid Si</w:t>
      </w:r>
      <w:r w:rsidR="00C613AB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eliusakademin, Helsingfors, för J</w:t>
      </w:r>
      <w:r w:rsidR="00C613A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rma </w:t>
      </w:r>
      <w:proofErr w:type="spellStart"/>
      <w:r>
        <w:rPr>
          <w:rFonts w:ascii="Times New Roman" w:hAnsi="Times New Roman" w:cs="Times New Roman"/>
          <w:sz w:val="28"/>
          <w:szCs w:val="28"/>
        </w:rPr>
        <w:t>Panula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och Leif Segerstam</w:t>
      </w:r>
      <w:r w:rsidR="0006755D">
        <w:rPr>
          <w:rFonts w:ascii="Times New Roman" w:hAnsi="Times New Roman" w:cs="Times New Roman"/>
          <w:sz w:val="28"/>
          <w:szCs w:val="28"/>
        </w:rPr>
        <w:t>,</w:t>
      </w:r>
      <w:r w:rsidR="00C613AB">
        <w:rPr>
          <w:rFonts w:ascii="Times New Roman" w:hAnsi="Times New Roman" w:cs="Times New Roman"/>
          <w:sz w:val="28"/>
          <w:szCs w:val="28"/>
        </w:rPr>
        <w:t xml:space="preserve"> och dirigerat en lång rad orkestrar: </w:t>
      </w:r>
      <w:r w:rsidR="00C613AB">
        <w:rPr>
          <w:rFonts w:ascii="Times New Roman" w:hAnsi="Times New Roman" w:cs="Times New Roman"/>
          <w:sz w:val="28"/>
          <w:szCs w:val="28"/>
        </w:rPr>
        <w:t xml:space="preserve">Åbos symfoniska orkester, Islands symfoniorkester, London </w:t>
      </w:r>
      <w:proofErr w:type="spellStart"/>
      <w:r w:rsidR="00C613AB">
        <w:rPr>
          <w:rFonts w:ascii="Times New Roman" w:hAnsi="Times New Roman" w:cs="Times New Roman"/>
          <w:sz w:val="28"/>
          <w:szCs w:val="28"/>
        </w:rPr>
        <w:t>Philharmonic</w:t>
      </w:r>
      <w:proofErr w:type="spellEnd"/>
      <w:r w:rsidR="00C613AB">
        <w:rPr>
          <w:rFonts w:ascii="Times New Roman" w:hAnsi="Times New Roman" w:cs="Times New Roman"/>
          <w:sz w:val="28"/>
          <w:szCs w:val="28"/>
        </w:rPr>
        <w:t>, Sveriges Radios symfoniorkester, Helsingborgs Symfoniorkest</w:t>
      </w:r>
      <w:r w:rsidR="0006755D">
        <w:rPr>
          <w:rFonts w:ascii="Times New Roman" w:hAnsi="Times New Roman" w:cs="Times New Roman"/>
          <w:sz w:val="28"/>
          <w:szCs w:val="28"/>
        </w:rPr>
        <w:t>er</w:t>
      </w:r>
      <w:r w:rsidR="00C613AB">
        <w:rPr>
          <w:rFonts w:ascii="Times New Roman" w:hAnsi="Times New Roman" w:cs="Times New Roman"/>
          <w:sz w:val="28"/>
          <w:szCs w:val="28"/>
        </w:rPr>
        <w:t>, Malmö symfoniorkester</w:t>
      </w:r>
      <w:r w:rsidR="00C613AB">
        <w:rPr>
          <w:rFonts w:ascii="Times New Roman" w:hAnsi="Times New Roman" w:cs="Times New Roman"/>
          <w:sz w:val="28"/>
          <w:szCs w:val="28"/>
        </w:rPr>
        <w:t xml:space="preserve">, m fl. </w:t>
      </w:r>
    </w:p>
    <w:p w:rsidR="00C613AB" w:rsidRDefault="00C613AB" w:rsidP="00355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Brahms första symfoni och Sibelius violinkonsert avslutar hennes första säsong vid Nordiska Kammarorkestern, d</w:t>
      </w:r>
      <w:r w:rsidR="0006755D">
        <w:rPr>
          <w:rFonts w:ascii="Times New Roman" w:hAnsi="Times New Roman" w:cs="Times New Roman"/>
          <w:sz w:val="28"/>
          <w:szCs w:val="28"/>
        </w:rPr>
        <w:t>ä</w:t>
      </w:r>
      <w:r>
        <w:rPr>
          <w:rFonts w:ascii="Times New Roman" w:hAnsi="Times New Roman" w:cs="Times New Roman"/>
          <w:sz w:val="28"/>
          <w:szCs w:val="28"/>
        </w:rPr>
        <w:t xml:space="preserve">r hon under året också dirigerade finalkonserten för Hjördis </w:t>
      </w:r>
      <w:proofErr w:type="spellStart"/>
      <w:r>
        <w:rPr>
          <w:rFonts w:ascii="Times New Roman" w:hAnsi="Times New Roman" w:cs="Times New Roman"/>
          <w:sz w:val="28"/>
          <w:szCs w:val="28"/>
        </w:rPr>
        <w:t>Schy</w:t>
      </w:r>
      <w:r w:rsidR="0048765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berg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Award 2018, en tävling för unga sångare, som med hennes ord “ger oss möjligheten att på nära håll följa utvecklingen av det svenska sångarundret.” </w:t>
      </w:r>
      <w:r w:rsidR="00BD668D" w:rsidRPr="00880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3AB" w:rsidRDefault="00C613AB" w:rsidP="00355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 Ollikainen slog ige</w:t>
      </w:r>
      <w:r w:rsidR="0006755D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om redan som 21-åring när hon 2003 vann Jorma </w:t>
      </w:r>
      <w:proofErr w:type="spellStart"/>
      <w:r>
        <w:rPr>
          <w:rFonts w:ascii="Times New Roman" w:hAnsi="Times New Roman" w:cs="Times New Roman"/>
          <w:sz w:val="28"/>
          <w:szCs w:val="28"/>
        </w:rPr>
        <w:t>Panula</w:t>
      </w:r>
      <w:proofErr w:type="spellEnd"/>
      <w:r>
        <w:rPr>
          <w:rFonts w:ascii="Times New Roman" w:hAnsi="Times New Roman" w:cs="Times New Roman"/>
          <w:sz w:val="28"/>
          <w:szCs w:val="28"/>
        </w:rPr>
        <w:t>-tävlingen för dirigenter. Numera bor hon i Danmark och gästdirigerar orkestrar i USA, Japan och Europa. Dessutom bygger hon båtar och seglar.</w:t>
      </w:r>
    </w:p>
    <w:p w:rsidR="00C613AB" w:rsidRDefault="00C613AB" w:rsidP="003552A7">
      <w:pPr>
        <w:rPr>
          <w:rFonts w:ascii="Times New Roman" w:hAnsi="Times New Roman" w:cs="Times New Roman"/>
          <w:sz w:val="28"/>
          <w:szCs w:val="28"/>
        </w:rPr>
      </w:pPr>
    </w:p>
    <w:p w:rsidR="00C613AB" w:rsidRDefault="00C613AB" w:rsidP="00355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***</w:t>
      </w:r>
    </w:p>
    <w:p w:rsidR="00C613AB" w:rsidRDefault="00C613AB" w:rsidP="003552A7">
      <w:pPr>
        <w:rPr>
          <w:rFonts w:ascii="Times New Roman" w:hAnsi="Times New Roman" w:cs="Times New Roman"/>
          <w:sz w:val="28"/>
          <w:szCs w:val="28"/>
        </w:rPr>
      </w:pPr>
    </w:p>
    <w:p w:rsidR="00D0363E" w:rsidRDefault="00C613AB" w:rsidP="00355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Härnösands Musiksällskap avslutar vår</w:t>
      </w:r>
      <w:r w:rsidR="00487655">
        <w:rPr>
          <w:rFonts w:ascii="Times New Roman" w:hAnsi="Times New Roman" w:cs="Times New Roman"/>
          <w:sz w:val="28"/>
          <w:szCs w:val="28"/>
        </w:rPr>
        <w:t>säsongen 2019 med Operastud</w:t>
      </w:r>
      <w:r>
        <w:rPr>
          <w:rFonts w:ascii="Times New Roman" w:hAnsi="Times New Roman" w:cs="Times New Roman"/>
          <w:sz w:val="28"/>
          <w:szCs w:val="28"/>
        </w:rPr>
        <w:t>ion Kapellsbergs uppsättning av Pucci</w:t>
      </w:r>
      <w:r w:rsidR="00487655">
        <w:rPr>
          <w:rFonts w:ascii="Times New Roman" w:hAnsi="Times New Roman" w:cs="Times New Roman"/>
          <w:sz w:val="28"/>
          <w:szCs w:val="28"/>
        </w:rPr>
        <w:t>nis korto</w:t>
      </w:r>
      <w:r>
        <w:rPr>
          <w:rFonts w:ascii="Times New Roman" w:hAnsi="Times New Roman" w:cs="Times New Roman"/>
          <w:sz w:val="28"/>
          <w:szCs w:val="28"/>
        </w:rPr>
        <w:t xml:space="preserve">peror </w:t>
      </w:r>
      <w:r>
        <w:rPr>
          <w:rFonts w:ascii="Times New Roman" w:hAnsi="Times New Roman" w:cs="Times New Roman"/>
          <w:i/>
          <w:sz w:val="28"/>
          <w:szCs w:val="28"/>
        </w:rPr>
        <w:t xml:space="preserve">Syster Angelica </w:t>
      </w:r>
      <w:r>
        <w:rPr>
          <w:rFonts w:ascii="Times New Roman" w:hAnsi="Times New Roman" w:cs="Times New Roman"/>
          <w:sz w:val="28"/>
          <w:szCs w:val="28"/>
        </w:rPr>
        <w:t xml:space="preserve">och </w:t>
      </w:r>
      <w:r>
        <w:rPr>
          <w:rFonts w:ascii="Times New Roman" w:hAnsi="Times New Roman" w:cs="Times New Roman"/>
          <w:i/>
          <w:sz w:val="28"/>
          <w:szCs w:val="28"/>
        </w:rPr>
        <w:t>Gianni Schicchi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7655">
        <w:rPr>
          <w:rFonts w:ascii="Times New Roman" w:hAnsi="Times New Roman" w:cs="Times New Roman"/>
          <w:sz w:val="28"/>
          <w:szCs w:val="28"/>
        </w:rPr>
        <w:t>i Rådhussalen, Härnösand, 13, 14, 15 juni. Regi Märit Bergvall; musikalisk instudering Karin Bengtsdotter.</w:t>
      </w:r>
      <w:r w:rsidR="00BD668D" w:rsidRPr="008808EE">
        <w:rPr>
          <w:rFonts w:ascii="Times New Roman" w:hAnsi="Times New Roman" w:cs="Times New Roman"/>
          <w:sz w:val="28"/>
          <w:szCs w:val="28"/>
        </w:rPr>
        <w:t xml:space="preserve">  </w:t>
      </w:r>
      <w:r w:rsidR="00D0363E" w:rsidRPr="00880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55" w:rsidRDefault="00487655" w:rsidP="00355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Konsertprogrammet för hösten 2019 börjar nu bli färdigt för marknadsföring. En av höjdpunkterna i detta program är Mendelssohns violinkonsert den 5 oktober, med Kolja </w:t>
      </w:r>
      <w:proofErr w:type="spellStart"/>
      <w:r>
        <w:rPr>
          <w:rFonts w:ascii="Times New Roman" w:hAnsi="Times New Roman" w:cs="Times New Roman"/>
          <w:sz w:val="28"/>
          <w:szCs w:val="28"/>
        </w:rPr>
        <w:t>Blacher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som både solist och dirigent</w:t>
      </w:r>
      <w:r w:rsidR="0006755D">
        <w:rPr>
          <w:rFonts w:ascii="Times New Roman" w:hAnsi="Times New Roman" w:cs="Times New Roman"/>
          <w:sz w:val="28"/>
          <w:szCs w:val="28"/>
        </w:rPr>
        <w:t>. Det blir alltså möjligt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att uppleva och njuta av både Sibelius och Mendelssohns violinkonserter detta år!</w:t>
      </w:r>
    </w:p>
    <w:p w:rsidR="00487655" w:rsidRDefault="00487655" w:rsidP="00355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 först, välkommen till konserten den 24 maj, med Clara-</w:t>
      </w:r>
      <w:proofErr w:type="spellStart"/>
      <w:r>
        <w:rPr>
          <w:rFonts w:ascii="Times New Roman" w:hAnsi="Times New Roman" w:cs="Times New Roman"/>
          <w:sz w:val="28"/>
          <w:szCs w:val="28"/>
        </w:rPr>
        <w:t>Jumi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Kang och Nordiska Kammarorkestern under Eva Ollikainen!</w:t>
      </w:r>
    </w:p>
    <w:p w:rsidR="00487655" w:rsidRDefault="00487655" w:rsidP="003552A7">
      <w:pPr>
        <w:rPr>
          <w:rFonts w:ascii="Times New Roman" w:hAnsi="Times New Roman" w:cs="Times New Roman"/>
          <w:sz w:val="28"/>
          <w:szCs w:val="28"/>
        </w:rPr>
      </w:pPr>
    </w:p>
    <w:p w:rsidR="00487655" w:rsidRPr="008808EE" w:rsidRDefault="00487655" w:rsidP="00355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Anders Olsson </w:t>
      </w:r>
    </w:p>
    <w:sectPr w:rsidR="00487655" w:rsidRPr="0088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3E"/>
    <w:rsid w:val="0006755D"/>
    <w:rsid w:val="0019658F"/>
    <w:rsid w:val="003552A7"/>
    <w:rsid w:val="00487655"/>
    <w:rsid w:val="004C6F01"/>
    <w:rsid w:val="005A6408"/>
    <w:rsid w:val="006F19BE"/>
    <w:rsid w:val="008808EE"/>
    <w:rsid w:val="00BD668D"/>
    <w:rsid w:val="00C613AB"/>
    <w:rsid w:val="00D0363E"/>
    <w:rsid w:val="00D5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673B"/>
  <w15:chartTrackingRefBased/>
  <w15:docId w15:val="{A586DF65-25BE-4A99-AFB6-1E34FA43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821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Anders</dc:creator>
  <cp:keywords/>
  <dc:description/>
  <cp:lastModifiedBy>Olsson Anders</cp:lastModifiedBy>
  <cp:revision>1</cp:revision>
  <dcterms:created xsi:type="dcterms:W3CDTF">2019-05-10T08:30:00Z</dcterms:created>
  <dcterms:modified xsi:type="dcterms:W3CDTF">2019-05-10T09:50:00Z</dcterms:modified>
</cp:coreProperties>
</file>